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346" w:rsidRPr="00270F72" w:rsidRDefault="00284346" w:rsidP="002843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F72">
        <w:rPr>
          <w:rFonts w:ascii="Times New Roman" w:hAnsi="Times New Roman" w:cs="Times New Roman"/>
          <w:b/>
          <w:sz w:val="24"/>
          <w:szCs w:val="24"/>
        </w:rPr>
        <w:t>9-й класс. Язык программирования Паскаль</w:t>
      </w:r>
    </w:p>
    <w:p w:rsidR="00270F72" w:rsidRPr="00270F72" w:rsidRDefault="002C34E1" w:rsidP="00284346">
      <w:pPr>
        <w:jc w:val="center"/>
        <w:rPr>
          <w:rFonts w:ascii="Times New Roman" w:hAnsi="Times New Roman" w:cs="Times New Roman"/>
          <w:b/>
        </w:rPr>
      </w:pPr>
      <w:r w:rsidRPr="00270F72">
        <w:rPr>
          <w:rFonts w:ascii="Times New Roman" w:hAnsi="Times New Roman" w:cs="Times New Roman"/>
          <w:b/>
        </w:rPr>
        <w:t>Урок №2</w:t>
      </w:r>
      <w:r w:rsidR="00284346" w:rsidRPr="00270F72">
        <w:rPr>
          <w:rFonts w:ascii="Times New Roman" w:hAnsi="Times New Roman" w:cs="Times New Roman"/>
          <w:b/>
        </w:rPr>
        <w:t>. «</w:t>
      </w:r>
      <w:r w:rsidRPr="00270F72">
        <w:rPr>
          <w:rFonts w:ascii="Times New Roman" w:hAnsi="Times New Roman" w:cs="Times New Roman"/>
          <w:b/>
        </w:rPr>
        <w:t>Двоичная система счисления</w:t>
      </w:r>
      <w:r w:rsidR="00284346" w:rsidRPr="00270F72">
        <w:rPr>
          <w:rFonts w:ascii="Times New Roman" w:hAnsi="Times New Roman" w:cs="Times New Roman"/>
          <w:b/>
        </w:rPr>
        <w:t>»</w:t>
      </w:r>
      <w:r w:rsidR="00084D2F" w:rsidRPr="00270F72">
        <w:rPr>
          <w:rFonts w:ascii="Times New Roman" w:hAnsi="Times New Roman" w:cs="Times New Roman"/>
          <w:b/>
        </w:rPr>
        <w:t xml:space="preserve">. </w:t>
      </w:r>
      <w:r w:rsidR="00284346" w:rsidRPr="00270F72">
        <w:rPr>
          <w:rFonts w:ascii="Times New Roman" w:hAnsi="Times New Roman" w:cs="Times New Roman"/>
          <w:b/>
        </w:rPr>
        <w:t>Опорный конспект</w:t>
      </w:r>
    </w:p>
    <w:p w:rsidR="00EF5F80" w:rsidRDefault="00EF5F80" w:rsidP="00250EE9">
      <w:pPr>
        <w:jc w:val="center"/>
        <w:rPr>
          <w:rFonts w:ascii="Times New Roman" w:hAnsi="Times New Roman" w:cs="Times New Roman"/>
          <w:b/>
        </w:rPr>
      </w:pPr>
    </w:p>
    <w:p w:rsidR="005F455E" w:rsidRPr="00270F72" w:rsidRDefault="00250EE9" w:rsidP="00250EE9">
      <w:pPr>
        <w:jc w:val="center"/>
        <w:rPr>
          <w:rFonts w:ascii="Times New Roman" w:hAnsi="Times New Roman" w:cs="Times New Roman"/>
          <w:b/>
        </w:rPr>
      </w:pPr>
      <w:r w:rsidRPr="00270F72">
        <w:rPr>
          <w:rFonts w:ascii="Times New Roman" w:hAnsi="Times New Roman" w:cs="Times New Roman"/>
          <w:b/>
        </w:rPr>
        <w:t>Перевод из двоичной системы в десятичную</w:t>
      </w:r>
    </w:p>
    <w:p w:rsidR="00250EE9" w:rsidRPr="00270F72" w:rsidRDefault="00250EE9" w:rsidP="00250EE9">
      <w:pPr>
        <w:rPr>
          <w:rFonts w:ascii="Times New Roman" w:hAnsi="Times New Roman" w:cs="Times New Roman"/>
          <w:sz w:val="20"/>
          <w:szCs w:val="20"/>
        </w:rPr>
      </w:pPr>
      <w:r w:rsidRPr="00270F72">
        <w:rPr>
          <w:rFonts w:ascii="Times New Roman" w:hAnsi="Times New Roman" w:cs="Times New Roman"/>
          <w:sz w:val="20"/>
          <w:szCs w:val="20"/>
        </w:rPr>
        <w:t>1011001</w:t>
      </w:r>
      <w:r w:rsidRPr="00270F72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270F72">
        <w:rPr>
          <w:rFonts w:ascii="Times New Roman" w:hAnsi="Times New Roman" w:cs="Times New Roman"/>
          <w:sz w:val="20"/>
          <w:szCs w:val="20"/>
        </w:rPr>
        <w:t xml:space="preserve"> = 1 * 2</w:t>
      </w:r>
      <w:r w:rsidRPr="00270F72">
        <w:rPr>
          <w:rFonts w:ascii="Times New Roman" w:hAnsi="Times New Roman" w:cs="Times New Roman"/>
          <w:sz w:val="20"/>
          <w:szCs w:val="20"/>
          <w:vertAlign w:val="superscript"/>
        </w:rPr>
        <w:t>6</w:t>
      </w:r>
      <w:r w:rsidRPr="00270F72">
        <w:rPr>
          <w:rFonts w:ascii="Times New Roman" w:hAnsi="Times New Roman" w:cs="Times New Roman"/>
          <w:sz w:val="20"/>
          <w:szCs w:val="20"/>
        </w:rPr>
        <w:t xml:space="preserve"> + 0 * 2</w:t>
      </w:r>
      <w:r w:rsidRPr="00270F72">
        <w:rPr>
          <w:rFonts w:ascii="Times New Roman" w:hAnsi="Times New Roman" w:cs="Times New Roman"/>
          <w:sz w:val="20"/>
          <w:szCs w:val="20"/>
          <w:vertAlign w:val="superscript"/>
        </w:rPr>
        <w:t>5</w:t>
      </w:r>
      <w:r w:rsidRPr="00270F72">
        <w:rPr>
          <w:rFonts w:ascii="Times New Roman" w:hAnsi="Times New Roman" w:cs="Times New Roman"/>
          <w:sz w:val="20"/>
          <w:szCs w:val="20"/>
        </w:rPr>
        <w:t xml:space="preserve"> + 1 * 2</w:t>
      </w:r>
      <w:r w:rsidRPr="00270F72">
        <w:rPr>
          <w:rFonts w:ascii="Times New Roman" w:hAnsi="Times New Roman" w:cs="Times New Roman"/>
          <w:sz w:val="20"/>
          <w:szCs w:val="20"/>
          <w:vertAlign w:val="superscript"/>
        </w:rPr>
        <w:t>4</w:t>
      </w:r>
      <w:r w:rsidRPr="00270F72">
        <w:rPr>
          <w:rFonts w:ascii="Times New Roman" w:hAnsi="Times New Roman" w:cs="Times New Roman"/>
          <w:sz w:val="20"/>
          <w:szCs w:val="20"/>
        </w:rPr>
        <w:t xml:space="preserve"> + 1 * 2</w:t>
      </w:r>
      <w:r w:rsidRPr="00270F72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Pr="00270F72">
        <w:rPr>
          <w:rFonts w:ascii="Times New Roman" w:hAnsi="Times New Roman" w:cs="Times New Roman"/>
          <w:sz w:val="20"/>
          <w:szCs w:val="20"/>
        </w:rPr>
        <w:t xml:space="preserve"> + 0 * 2</w:t>
      </w:r>
      <w:r w:rsidRPr="00270F72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270F72">
        <w:rPr>
          <w:rFonts w:ascii="Times New Roman" w:hAnsi="Times New Roman" w:cs="Times New Roman"/>
          <w:sz w:val="20"/>
          <w:szCs w:val="20"/>
        </w:rPr>
        <w:t xml:space="preserve"> + 0 * 2</w:t>
      </w:r>
      <w:r w:rsidRPr="00270F72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Pr="00270F72">
        <w:rPr>
          <w:rFonts w:ascii="Times New Roman" w:hAnsi="Times New Roman" w:cs="Times New Roman"/>
          <w:sz w:val="20"/>
          <w:szCs w:val="20"/>
        </w:rPr>
        <w:t xml:space="preserve"> + 1 * 2</w:t>
      </w:r>
      <w:r w:rsidRPr="00270F72">
        <w:rPr>
          <w:rFonts w:ascii="Times New Roman" w:hAnsi="Times New Roman" w:cs="Times New Roman"/>
          <w:sz w:val="20"/>
          <w:szCs w:val="20"/>
          <w:vertAlign w:val="superscript"/>
        </w:rPr>
        <w:t>0</w:t>
      </w:r>
      <w:r w:rsidRPr="00270F72">
        <w:rPr>
          <w:rFonts w:ascii="Times New Roman" w:hAnsi="Times New Roman" w:cs="Times New Roman"/>
          <w:sz w:val="20"/>
          <w:szCs w:val="20"/>
        </w:rPr>
        <w:t xml:space="preserve"> = </w:t>
      </w:r>
    </w:p>
    <w:p w:rsidR="00250EE9" w:rsidRPr="00270F72" w:rsidRDefault="00250EE9" w:rsidP="00250EE9">
      <w:pPr>
        <w:rPr>
          <w:rFonts w:ascii="Times New Roman" w:hAnsi="Times New Roman" w:cs="Times New Roman"/>
          <w:sz w:val="20"/>
          <w:szCs w:val="20"/>
        </w:rPr>
      </w:pPr>
      <w:r w:rsidRPr="00270F72">
        <w:rPr>
          <w:rFonts w:ascii="Times New Roman" w:hAnsi="Times New Roman" w:cs="Times New Roman"/>
          <w:sz w:val="20"/>
          <w:szCs w:val="20"/>
        </w:rPr>
        <w:t xml:space="preserve">= 1 * 64 + 0 * 32 + 1 * 16 + 1 * 8 + 0 * 4 + 0 * 2 + 1 * 1 = </w:t>
      </w:r>
    </w:p>
    <w:p w:rsidR="00250EE9" w:rsidRPr="00270F72" w:rsidRDefault="00250EE9" w:rsidP="00250EE9">
      <w:pPr>
        <w:rPr>
          <w:rFonts w:ascii="Times New Roman" w:hAnsi="Times New Roman" w:cs="Times New Roman"/>
          <w:sz w:val="20"/>
          <w:szCs w:val="20"/>
        </w:rPr>
      </w:pPr>
      <w:r w:rsidRPr="00270F72">
        <w:rPr>
          <w:rFonts w:ascii="Times New Roman" w:hAnsi="Times New Roman" w:cs="Times New Roman"/>
          <w:sz w:val="20"/>
          <w:szCs w:val="20"/>
        </w:rPr>
        <w:t>= 64 + 16 + 8 + 1 = 89</w:t>
      </w:r>
      <w:r w:rsidRPr="00270F72">
        <w:rPr>
          <w:rFonts w:ascii="Times New Roman" w:hAnsi="Times New Roman" w:cs="Times New Roman"/>
          <w:sz w:val="20"/>
          <w:szCs w:val="20"/>
          <w:vertAlign w:val="subscript"/>
        </w:rPr>
        <w:t>10</w:t>
      </w:r>
    </w:p>
    <w:p w:rsidR="00270F72" w:rsidRPr="00270F72" w:rsidRDefault="00270F72" w:rsidP="00270F72">
      <w:pPr>
        <w:jc w:val="center"/>
        <w:rPr>
          <w:rFonts w:ascii="Times New Roman" w:hAnsi="Times New Roman" w:cs="Times New Roman"/>
          <w:b/>
        </w:rPr>
      </w:pPr>
      <w:r w:rsidRPr="00270F72">
        <w:rPr>
          <w:rFonts w:ascii="Times New Roman" w:hAnsi="Times New Roman" w:cs="Times New Roman"/>
          <w:b/>
        </w:rPr>
        <w:t>Перевод из десятичной системы в двоичную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"/>
        <w:gridCol w:w="516"/>
        <w:gridCol w:w="516"/>
        <w:gridCol w:w="516"/>
        <w:gridCol w:w="416"/>
        <w:gridCol w:w="416"/>
        <w:gridCol w:w="416"/>
      </w:tblGrid>
      <w:tr w:rsidR="00270F72" w:rsidRPr="00270F72" w:rsidTr="00270F72">
        <w:tc>
          <w:tcPr>
            <w:tcW w:w="516" w:type="dxa"/>
            <w:tcBorders>
              <w:bottom w:val="single" w:sz="4" w:space="0" w:color="auto"/>
              <w:right w:val="single" w:sz="4" w:space="0" w:color="auto"/>
            </w:tcBorders>
          </w:tcPr>
          <w:p w:rsidR="00270F72" w:rsidRPr="00270F72" w:rsidRDefault="00270F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0F72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516" w:type="dxa"/>
            <w:tcBorders>
              <w:left w:val="single" w:sz="4" w:space="0" w:color="auto"/>
              <w:bottom w:val="single" w:sz="4" w:space="0" w:color="auto"/>
            </w:tcBorders>
          </w:tcPr>
          <w:p w:rsidR="00270F72" w:rsidRPr="00270F72" w:rsidRDefault="00270F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0F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6" w:type="dxa"/>
          </w:tcPr>
          <w:p w:rsidR="00270F72" w:rsidRPr="00270F72" w:rsidRDefault="00270F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270F72" w:rsidRPr="00270F72" w:rsidRDefault="00270F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dxa"/>
          </w:tcPr>
          <w:p w:rsidR="00270F72" w:rsidRPr="00270F72" w:rsidRDefault="00270F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dxa"/>
          </w:tcPr>
          <w:p w:rsidR="00270F72" w:rsidRPr="00270F72" w:rsidRDefault="00270F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dxa"/>
          </w:tcPr>
          <w:p w:rsidR="00270F72" w:rsidRPr="00270F72" w:rsidRDefault="00270F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0F72" w:rsidRPr="00270F72" w:rsidTr="00270F72">
        <w:tc>
          <w:tcPr>
            <w:tcW w:w="516" w:type="dxa"/>
            <w:tcBorders>
              <w:top w:val="single" w:sz="4" w:space="0" w:color="auto"/>
              <w:right w:val="single" w:sz="4" w:space="0" w:color="auto"/>
            </w:tcBorders>
          </w:tcPr>
          <w:p w:rsidR="00270F72" w:rsidRPr="00270F72" w:rsidRDefault="00270F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0F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F72" w:rsidRPr="00270F72" w:rsidRDefault="00270F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0F72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516" w:type="dxa"/>
            <w:tcBorders>
              <w:left w:val="single" w:sz="4" w:space="0" w:color="auto"/>
              <w:bottom w:val="single" w:sz="4" w:space="0" w:color="auto"/>
            </w:tcBorders>
          </w:tcPr>
          <w:p w:rsidR="00270F72" w:rsidRPr="00270F72" w:rsidRDefault="00270F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0F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6" w:type="dxa"/>
          </w:tcPr>
          <w:p w:rsidR="00270F72" w:rsidRPr="00270F72" w:rsidRDefault="00270F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dxa"/>
          </w:tcPr>
          <w:p w:rsidR="00270F72" w:rsidRPr="00270F72" w:rsidRDefault="00270F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dxa"/>
          </w:tcPr>
          <w:p w:rsidR="00270F72" w:rsidRPr="00270F72" w:rsidRDefault="00270F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dxa"/>
          </w:tcPr>
          <w:p w:rsidR="00270F72" w:rsidRPr="00270F72" w:rsidRDefault="00270F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0F72" w:rsidRPr="00270F72" w:rsidTr="00270F72">
        <w:tc>
          <w:tcPr>
            <w:tcW w:w="516" w:type="dxa"/>
          </w:tcPr>
          <w:p w:rsidR="00270F72" w:rsidRPr="00270F72" w:rsidRDefault="00270F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right w:val="single" w:sz="4" w:space="0" w:color="auto"/>
            </w:tcBorders>
          </w:tcPr>
          <w:p w:rsidR="00270F72" w:rsidRPr="00270F72" w:rsidRDefault="00270F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0F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F72" w:rsidRPr="00270F72" w:rsidRDefault="00270F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0F72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16" w:type="dxa"/>
            <w:tcBorders>
              <w:left w:val="single" w:sz="4" w:space="0" w:color="auto"/>
              <w:bottom w:val="single" w:sz="4" w:space="0" w:color="auto"/>
            </w:tcBorders>
          </w:tcPr>
          <w:p w:rsidR="00270F72" w:rsidRPr="00270F72" w:rsidRDefault="00270F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0F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6" w:type="dxa"/>
          </w:tcPr>
          <w:p w:rsidR="00270F72" w:rsidRPr="00270F72" w:rsidRDefault="00270F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dxa"/>
          </w:tcPr>
          <w:p w:rsidR="00270F72" w:rsidRPr="00270F72" w:rsidRDefault="00270F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dxa"/>
          </w:tcPr>
          <w:p w:rsidR="00270F72" w:rsidRPr="00270F72" w:rsidRDefault="00270F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0F72" w:rsidRPr="00270F72" w:rsidTr="00270F72">
        <w:tc>
          <w:tcPr>
            <w:tcW w:w="516" w:type="dxa"/>
          </w:tcPr>
          <w:p w:rsidR="00270F72" w:rsidRPr="00270F72" w:rsidRDefault="00270F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270F72" w:rsidRPr="00270F72" w:rsidRDefault="00270F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right w:val="single" w:sz="4" w:space="0" w:color="auto"/>
            </w:tcBorders>
          </w:tcPr>
          <w:p w:rsidR="00270F72" w:rsidRPr="00270F72" w:rsidRDefault="00270F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0F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F72" w:rsidRPr="00270F72" w:rsidRDefault="00270F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0F7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left w:val="single" w:sz="4" w:space="0" w:color="auto"/>
              <w:bottom w:val="single" w:sz="4" w:space="0" w:color="auto"/>
            </w:tcBorders>
          </w:tcPr>
          <w:p w:rsidR="00270F72" w:rsidRPr="00270F72" w:rsidRDefault="00270F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0F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6" w:type="dxa"/>
          </w:tcPr>
          <w:p w:rsidR="00270F72" w:rsidRPr="00270F72" w:rsidRDefault="00270F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dxa"/>
          </w:tcPr>
          <w:p w:rsidR="00270F72" w:rsidRPr="00270F72" w:rsidRDefault="00270F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0F72" w:rsidRPr="00270F72" w:rsidTr="00270F72">
        <w:tc>
          <w:tcPr>
            <w:tcW w:w="516" w:type="dxa"/>
          </w:tcPr>
          <w:p w:rsidR="00270F72" w:rsidRPr="00270F72" w:rsidRDefault="00270F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270F72" w:rsidRPr="00270F72" w:rsidRDefault="00270F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270F72" w:rsidRPr="00270F72" w:rsidRDefault="00270F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right w:val="single" w:sz="4" w:space="0" w:color="auto"/>
            </w:tcBorders>
          </w:tcPr>
          <w:p w:rsidR="00270F72" w:rsidRPr="00270F72" w:rsidRDefault="00270F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0F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F72" w:rsidRPr="00270F72" w:rsidRDefault="00270F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0F7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left w:val="single" w:sz="4" w:space="0" w:color="auto"/>
              <w:bottom w:val="single" w:sz="4" w:space="0" w:color="auto"/>
            </w:tcBorders>
          </w:tcPr>
          <w:p w:rsidR="00270F72" w:rsidRPr="00270F72" w:rsidRDefault="00270F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0F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6" w:type="dxa"/>
          </w:tcPr>
          <w:p w:rsidR="00270F72" w:rsidRPr="00270F72" w:rsidRDefault="00270F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0F72" w:rsidRPr="00270F72" w:rsidTr="00270F72">
        <w:tc>
          <w:tcPr>
            <w:tcW w:w="516" w:type="dxa"/>
          </w:tcPr>
          <w:p w:rsidR="00270F72" w:rsidRPr="00270F72" w:rsidRDefault="00270F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0F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16" w:type="dxa"/>
          </w:tcPr>
          <w:p w:rsidR="00270F72" w:rsidRPr="00270F72" w:rsidRDefault="00270F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270F72" w:rsidRPr="00270F72" w:rsidRDefault="00270F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270F72" w:rsidRPr="00270F72" w:rsidRDefault="00270F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right w:val="single" w:sz="4" w:space="0" w:color="auto"/>
            </w:tcBorders>
          </w:tcPr>
          <w:p w:rsidR="00270F72" w:rsidRPr="00270F72" w:rsidRDefault="00270F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0F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F72" w:rsidRPr="00270F72" w:rsidRDefault="00270F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0F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left w:val="single" w:sz="4" w:space="0" w:color="auto"/>
              <w:bottom w:val="single" w:sz="4" w:space="0" w:color="auto"/>
            </w:tcBorders>
          </w:tcPr>
          <w:p w:rsidR="00270F72" w:rsidRPr="00270F72" w:rsidRDefault="00270F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0F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70F72" w:rsidRPr="00270F72" w:rsidTr="00270F72">
        <w:tc>
          <w:tcPr>
            <w:tcW w:w="516" w:type="dxa"/>
          </w:tcPr>
          <w:p w:rsidR="00270F72" w:rsidRPr="00270F72" w:rsidRDefault="00270F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270F72" w:rsidRPr="00270F72" w:rsidRDefault="00270F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270F72" w:rsidRPr="00270F72" w:rsidRDefault="00270F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270F72" w:rsidRPr="00270F72" w:rsidRDefault="00270F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dxa"/>
          </w:tcPr>
          <w:p w:rsidR="00270F72" w:rsidRPr="00270F72" w:rsidRDefault="00270F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right w:val="single" w:sz="4" w:space="0" w:color="auto"/>
            </w:tcBorders>
          </w:tcPr>
          <w:p w:rsidR="00270F72" w:rsidRPr="00270F72" w:rsidRDefault="00270F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0F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</w:tcBorders>
          </w:tcPr>
          <w:p w:rsidR="00270F72" w:rsidRPr="00270F72" w:rsidRDefault="00270F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0F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250EE9" w:rsidRDefault="00270F72">
      <w:pPr>
        <w:rPr>
          <w:rFonts w:ascii="Times New Roman" w:hAnsi="Times New Roman" w:cs="Times New Roman"/>
          <w:vertAlign w:val="subscript"/>
        </w:rPr>
      </w:pPr>
      <w:r w:rsidRPr="00270F72">
        <w:rPr>
          <w:rFonts w:ascii="Times New Roman" w:hAnsi="Times New Roman" w:cs="Times New Roman"/>
          <w:sz w:val="20"/>
          <w:szCs w:val="20"/>
        </w:rPr>
        <w:t>89</w:t>
      </w:r>
      <w:r w:rsidRPr="00270F72">
        <w:rPr>
          <w:rFonts w:ascii="Times New Roman" w:hAnsi="Times New Roman" w:cs="Times New Roman"/>
          <w:vertAlign w:val="subscript"/>
        </w:rPr>
        <w:t>10</w:t>
      </w:r>
      <w:r w:rsidRPr="00270F72">
        <w:rPr>
          <w:rFonts w:ascii="Times New Roman" w:hAnsi="Times New Roman" w:cs="Times New Roman"/>
          <w:sz w:val="20"/>
          <w:szCs w:val="20"/>
        </w:rPr>
        <w:t xml:space="preserve"> = 1011001</w:t>
      </w:r>
      <w:r w:rsidRPr="00270F72">
        <w:rPr>
          <w:rFonts w:ascii="Times New Roman" w:hAnsi="Times New Roman" w:cs="Times New Roman"/>
          <w:vertAlign w:val="subscript"/>
        </w:rPr>
        <w:t>2</w:t>
      </w:r>
    </w:p>
    <w:p w:rsidR="00C65A61" w:rsidRDefault="00C65A61" w:rsidP="007B2AA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2AA2" w:rsidRPr="00270F72" w:rsidRDefault="007B2AA2" w:rsidP="007B2A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F72">
        <w:rPr>
          <w:rFonts w:ascii="Times New Roman" w:hAnsi="Times New Roman" w:cs="Times New Roman"/>
          <w:b/>
          <w:sz w:val="24"/>
          <w:szCs w:val="24"/>
        </w:rPr>
        <w:t>9-й класс. Язык программирования Паскаль</w:t>
      </w:r>
    </w:p>
    <w:p w:rsidR="00ED4131" w:rsidRPr="00270F72" w:rsidRDefault="00ED4131" w:rsidP="00ED4131">
      <w:pPr>
        <w:jc w:val="center"/>
        <w:rPr>
          <w:rFonts w:ascii="Times New Roman" w:hAnsi="Times New Roman" w:cs="Times New Roman"/>
          <w:b/>
        </w:rPr>
      </w:pPr>
      <w:r w:rsidRPr="00270F72">
        <w:rPr>
          <w:rFonts w:ascii="Times New Roman" w:hAnsi="Times New Roman" w:cs="Times New Roman"/>
          <w:b/>
        </w:rPr>
        <w:t>Урок №</w:t>
      </w:r>
      <w:r>
        <w:rPr>
          <w:rFonts w:ascii="Times New Roman" w:hAnsi="Times New Roman" w:cs="Times New Roman"/>
          <w:b/>
        </w:rPr>
        <w:t>3</w:t>
      </w:r>
      <w:r w:rsidRPr="00270F72">
        <w:rPr>
          <w:rFonts w:ascii="Times New Roman" w:hAnsi="Times New Roman" w:cs="Times New Roman"/>
          <w:b/>
        </w:rPr>
        <w:t xml:space="preserve">. «Двоичная </w:t>
      </w:r>
      <w:r>
        <w:rPr>
          <w:rFonts w:ascii="Times New Roman" w:hAnsi="Times New Roman" w:cs="Times New Roman"/>
          <w:b/>
        </w:rPr>
        <w:t>арифметика</w:t>
      </w:r>
      <w:r w:rsidRPr="00270F72">
        <w:rPr>
          <w:rFonts w:ascii="Times New Roman" w:hAnsi="Times New Roman" w:cs="Times New Roman"/>
          <w:b/>
        </w:rPr>
        <w:t>». Опорный конспект</w:t>
      </w:r>
    </w:p>
    <w:p w:rsidR="00EF5F80" w:rsidRDefault="00EF5F80" w:rsidP="007B2AA2">
      <w:pPr>
        <w:jc w:val="center"/>
        <w:rPr>
          <w:rFonts w:ascii="Times New Roman" w:hAnsi="Times New Roman" w:cs="Times New Roman"/>
          <w:b/>
        </w:rPr>
      </w:pPr>
    </w:p>
    <w:p w:rsidR="00ED4131" w:rsidRPr="007B2AA2" w:rsidRDefault="00ED4131" w:rsidP="007B2AA2">
      <w:pPr>
        <w:jc w:val="center"/>
        <w:rPr>
          <w:rFonts w:ascii="Times New Roman" w:hAnsi="Times New Roman" w:cs="Times New Roman"/>
          <w:b/>
        </w:rPr>
      </w:pPr>
      <w:r w:rsidRPr="007B2AA2">
        <w:rPr>
          <w:rFonts w:ascii="Times New Roman" w:hAnsi="Times New Roman" w:cs="Times New Roman"/>
          <w:b/>
        </w:rPr>
        <w:t>Сложение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1242"/>
        <w:gridCol w:w="1055"/>
        <w:gridCol w:w="4459"/>
      </w:tblGrid>
      <w:tr w:rsidR="00AB75F1" w:rsidTr="005562AE">
        <w:tc>
          <w:tcPr>
            <w:tcW w:w="2484" w:type="dxa"/>
            <w:gridSpan w:val="2"/>
            <w:tcBorders>
              <w:right w:val="single" w:sz="4" w:space="0" w:color="auto"/>
            </w:tcBorders>
          </w:tcPr>
          <w:p w:rsidR="00AB75F1" w:rsidRDefault="00AB75F1" w:rsidP="00AB7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75F1" w:rsidRDefault="00AB75F1" w:rsidP="00AB75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 + 0 = 0</w:t>
            </w:r>
          </w:p>
          <w:p w:rsidR="00AB75F1" w:rsidRDefault="00AB7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75F1" w:rsidRDefault="00AB75F1" w:rsidP="00AB7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3"/>
              <w:tblpPr w:leftFromText="180" w:rightFromText="180" w:vertAnchor="text" w:horzAnchor="margin" w:tblpY="1119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9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AB75F1" w:rsidTr="00AB75F1">
              <w:tc>
                <w:tcPr>
                  <w:tcW w:w="329" w:type="dxa"/>
                </w:tcPr>
                <w:p w:rsidR="00AB75F1" w:rsidRDefault="00AB75F1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16" w:type="dxa"/>
                </w:tcPr>
                <w:p w:rsidR="00AB75F1" w:rsidRDefault="00AB75F1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6" w:type="dxa"/>
                </w:tcPr>
                <w:p w:rsidR="00AB75F1" w:rsidRDefault="00AB75F1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6" w:type="dxa"/>
                </w:tcPr>
                <w:p w:rsidR="00AB75F1" w:rsidRDefault="00AB75F1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16" w:type="dxa"/>
                </w:tcPr>
                <w:p w:rsidR="00AB75F1" w:rsidRDefault="00AB75F1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6" w:type="dxa"/>
                </w:tcPr>
                <w:p w:rsidR="00AB75F1" w:rsidRDefault="00AB75F1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6" w:type="dxa"/>
                </w:tcPr>
                <w:p w:rsidR="00AB75F1" w:rsidRDefault="00AB75F1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16" w:type="dxa"/>
                </w:tcPr>
                <w:p w:rsidR="00AB75F1" w:rsidRDefault="00AB75F1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</w:tr>
            <w:tr w:rsidR="00AB75F1" w:rsidTr="00151D2B">
              <w:tc>
                <w:tcPr>
                  <w:tcW w:w="329" w:type="dxa"/>
                </w:tcPr>
                <w:p w:rsidR="00AB75F1" w:rsidRDefault="00AB75F1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16" w:type="dxa"/>
                </w:tcPr>
                <w:p w:rsidR="00AB75F1" w:rsidRDefault="00AB75F1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16" w:type="dxa"/>
                </w:tcPr>
                <w:p w:rsidR="00AB75F1" w:rsidRDefault="00AB75F1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16" w:type="dxa"/>
                </w:tcPr>
                <w:p w:rsidR="00AB75F1" w:rsidRDefault="00AB75F1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16" w:type="dxa"/>
                </w:tcPr>
                <w:p w:rsidR="00AB75F1" w:rsidRDefault="00AB75F1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16" w:type="dxa"/>
                </w:tcPr>
                <w:p w:rsidR="00AB75F1" w:rsidRDefault="00AB75F1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16" w:type="dxa"/>
                </w:tcPr>
                <w:p w:rsidR="00AB75F1" w:rsidRDefault="00AB75F1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16" w:type="dxa"/>
                </w:tcPr>
                <w:p w:rsidR="00AB75F1" w:rsidRDefault="00AB75F1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AB75F1" w:rsidTr="00151D2B">
              <w:tc>
                <w:tcPr>
                  <w:tcW w:w="329" w:type="dxa"/>
                </w:tcPr>
                <w:p w:rsidR="00AB75F1" w:rsidRDefault="00AB75F1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16" w:type="dxa"/>
                </w:tcPr>
                <w:p w:rsidR="00AB75F1" w:rsidRDefault="00AB75F1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6" w:type="dxa"/>
                </w:tcPr>
                <w:p w:rsidR="00AB75F1" w:rsidRDefault="00AB75F1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6" w:type="dxa"/>
                </w:tcPr>
                <w:p w:rsidR="00AB75F1" w:rsidRDefault="00AB75F1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6" w:type="dxa"/>
                </w:tcPr>
                <w:p w:rsidR="00AB75F1" w:rsidRDefault="00AB75F1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6" w:type="dxa"/>
                </w:tcPr>
                <w:p w:rsidR="00AB75F1" w:rsidRDefault="00AB75F1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16" w:type="dxa"/>
                </w:tcPr>
                <w:p w:rsidR="00AB75F1" w:rsidRDefault="00AB75F1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6" w:type="dxa"/>
                </w:tcPr>
                <w:p w:rsidR="00AB75F1" w:rsidRDefault="00AB75F1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</w:tr>
            <w:tr w:rsidR="00151D2B" w:rsidTr="00151D2B">
              <w:tc>
                <w:tcPr>
                  <w:tcW w:w="329" w:type="dxa"/>
                  <w:tcBorders>
                    <w:bottom w:val="single" w:sz="4" w:space="0" w:color="auto"/>
                  </w:tcBorders>
                </w:tcPr>
                <w:p w:rsidR="00151D2B" w:rsidRDefault="00151D2B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:rsidR="00151D2B" w:rsidRDefault="00151D2B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:rsidR="00151D2B" w:rsidRDefault="00151D2B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:rsidR="00151D2B" w:rsidRDefault="00151D2B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:rsidR="00151D2B" w:rsidRDefault="00151D2B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:rsidR="00151D2B" w:rsidRDefault="00151D2B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:rsidR="00151D2B" w:rsidRDefault="00151D2B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:rsidR="00151D2B" w:rsidRDefault="00151D2B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AB75F1" w:rsidTr="00AB75F1">
              <w:tc>
                <w:tcPr>
                  <w:tcW w:w="329" w:type="dxa"/>
                  <w:tcBorders>
                    <w:top w:val="single" w:sz="4" w:space="0" w:color="auto"/>
                  </w:tcBorders>
                </w:tcPr>
                <w:p w:rsidR="00AB75F1" w:rsidRDefault="00AB75F1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6" w:type="dxa"/>
                  <w:tcBorders>
                    <w:top w:val="single" w:sz="4" w:space="0" w:color="auto"/>
                  </w:tcBorders>
                </w:tcPr>
                <w:p w:rsidR="00AB75F1" w:rsidRDefault="00AB75F1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6" w:type="dxa"/>
                  <w:tcBorders>
                    <w:top w:val="single" w:sz="4" w:space="0" w:color="auto"/>
                  </w:tcBorders>
                </w:tcPr>
                <w:p w:rsidR="00AB75F1" w:rsidRDefault="00AB75F1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6" w:type="dxa"/>
                  <w:tcBorders>
                    <w:top w:val="single" w:sz="4" w:space="0" w:color="auto"/>
                  </w:tcBorders>
                </w:tcPr>
                <w:p w:rsidR="00AB75F1" w:rsidRDefault="00AB75F1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16" w:type="dxa"/>
                  <w:tcBorders>
                    <w:top w:val="single" w:sz="4" w:space="0" w:color="auto"/>
                  </w:tcBorders>
                </w:tcPr>
                <w:p w:rsidR="00AB75F1" w:rsidRDefault="00AB75F1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16" w:type="dxa"/>
                  <w:tcBorders>
                    <w:top w:val="single" w:sz="4" w:space="0" w:color="auto"/>
                  </w:tcBorders>
                </w:tcPr>
                <w:p w:rsidR="00AB75F1" w:rsidRDefault="00AB75F1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6" w:type="dxa"/>
                  <w:tcBorders>
                    <w:top w:val="single" w:sz="4" w:space="0" w:color="auto"/>
                  </w:tcBorders>
                </w:tcPr>
                <w:p w:rsidR="00AB75F1" w:rsidRDefault="00AB75F1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6" w:type="dxa"/>
                  <w:tcBorders>
                    <w:top w:val="single" w:sz="4" w:space="0" w:color="auto"/>
                  </w:tcBorders>
                </w:tcPr>
                <w:p w:rsidR="00AB75F1" w:rsidRDefault="00AB75F1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AB75F1" w:rsidRDefault="00AB75F1" w:rsidP="00AB7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75F1" w:rsidTr="005562AE">
        <w:tc>
          <w:tcPr>
            <w:tcW w:w="1242" w:type="dxa"/>
          </w:tcPr>
          <w:p w:rsidR="00AB75F1" w:rsidRDefault="00AB7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75F1" w:rsidRDefault="00AB75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 + 1 = 1</w:t>
            </w:r>
          </w:p>
          <w:p w:rsidR="00AB75F1" w:rsidRDefault="00AB7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right w:val="single" w:sz="4" w:space="0" w:color="auto"/>
            </w:tcBorders>
          </w:tcPr>
          <w:p w:rsidR="00AB75F1" w:rsidRDefault="00AB7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75F1" w:rsidRDefault="00AB75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+ 0 = 1</w:t>
            </w:r>
          </w:p>
        </w:tc>
        <w:tc>
          <w:tcPr>
            <w:tcW w:w="105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75F1" w:rsidRDefault="00AB7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B75F1" w:rsidRDefault="00AB7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75F1" w:rsidTr="005562AE">
        <w:tc>
          <w:tcPr>
            <w:tcW w:w="2484" w:type="dxa"/>
            <w:gridSpan w:val="2"/>
            <w:tcBorders>
              <w:right w:val="single" w:sz="4" w:space="0" w:color="auto"/>
            </w:tcBorders>
          </w:tcPr>
          <w:p w:rsidR="00AB75F1" w:rsidRDefault="00AB75F1" w:rsidP="00AB7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75F1" w:rsidRDefault="00AB75F1" w:rsidP="00AB75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+ 1 = 10</w:t>
            </w:r>
          </w:p>
          <w:p w:rsidR="00AB75F1" w:rsidRDefault="00AB7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75F1" w:rsidRDefault="00AB75F1" w:rsidP="00AB7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B75F1" w:rsidRDefault="00AB75F1" w:rsidP="00AB7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75F1" w:rsidTr="005562AE">
        <w:tc>
          <w:tcPr>
            <w:tcW w:w="1242" w:type="dxa"/>
          </w:tcPr>
          <w:p w:rsidR="00AB75F1" w:rsidRDefault="00AB7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75F1" w:rsidRDefault="00AB75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+ 1 = 11</w:t>
            </w:r>
          </w:p>
          <w:p w:rsidR="00AB75F1" w:rsidRDefault="00AB7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right w:val="single" w:sz="4" w:space="0" w:color="auto"/>
            </w:tcBorders>
          </w:tcPr>
          <w:p w:rsidR="00AB75F1" w:rsidRDefault="00AB7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75F1" w:rsidRDefault="00AB75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+ 10 = 11</w:t>
            </w:r>
          </w:p>
        </w:tc>
        <w:tc>
          <w:tcPr>
            <w:tcW w:w="105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75F1" w:rsidRDefault="00AB7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B75F1" w:rsidRDefault="00AB7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B75F1" w:rsidRDefault="00AB75F1">
      <w:pPr>
        <w:rPr>
          <w:rFonts w:ascii="Times New Roman" w:hAnsi="Times New Roman" w:cs="Times New Roman"/>
          <w:sz w:val="20"/>
          <w:szCs w:val="20"/>
        </w:rPr>
      </w:pPr>
    </w:p>
    <w:p w:rsidR="007B2AA2" w:rsidRDefault="007B2AA2">
      <w:pPr>
        <w:rPr>
          <w:rFonts w:ascii="Times New Roman" w:hAnsi="Times New Roman" w:cs="Times New Roman"/>
          <w:sz w:val="20"/>
          <w:szCs w:val="20"/>
        </w:rPr>
      </w:pPr>
    </w:p>
    <w:p w:rsidR="00ED4131" w:rsidRDefault="00ED4131" w:rsidP="007B2AA2">
      <w:pPr>
        <w:jc w:val="center"/>
        <w:rPr>
          <w:rFonts w:ascii="Times New Roman" w:hAnsi="Times New Roman" w:cs="Times New Roman"/>
          <w:b/>
        </w:rPr>
      </w:pPr>
      <w:r w:rsidRPr="007B2AA2">
        <w:rPr>
          <w:rFonts w:ascii="Times New Roman" w:hAnsi="Times New Roman" w:cs="Times New Roman"/>
          <w:b/>
        </w:rPr>
        <w:t>Умножение</w:t>
      </w:r>
      <w:bookmarkStart w:id="0" w:name="_GoBack"/>
      <w:bookmarkEnd w:id="0"/>
    </w:p>
    <w:p w:rsidR="00151D2B" w:rsidRPr="007B2AA2" w:rsidRDefault="00151D2B" w:rsidP="007B2AA2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Ind w:w="-20" w:type="dxa"/>
        <w:tblLook w:val="04A0" w:firstRow="1" w:lastRow="0" w:firstColumn="1" w:lastColumn="0" w:noHBand="0" w:noVBand="1"/>
      </w:tblPr>
      <w:tblGrid>
        <w:gridCol w:w="988"/>
        <w:gridCol w:w="1360"/>
        <w:gridCol w:w="2122"/>
        <w:gridCol w:w="932"/>
        <w:gridCol w:w="3312"/>
      </w:tblGrid>
      <w:tr w:rsidR="00CA5478" w:rsidTr="00CA547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78" w:rsidRDefault="00CA5478" w:rsidP="00AB75F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A5478" w:rsidRDefault="00CA5478" w:rsidP="00AB75F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* 0 = 0</w:t>
            </w:r>
          </w:p>
          <w:p w:rsidR="00CA5478" w:rsidRDefault="00CA547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CA5478" w:rsidRDefault="00CA5478" w:rsidP="00151D2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E12E5">
              <w:rPr>
                <w:color w:val="FF0000"/>
              </w:rPr>
              <w:t xml:space="preserve">     </w:t>
            </w:r>
          </w:p>
        </w:tc>
        <w:tc>
          <w:tcPr>
            <w:tcW w:w="2122" w:type="dxa"/>
            <w:vMerge w:val="restart"/>
            <w:tcBorders>
              <w:top w:val="nil"/>
              <w:left w:val="nil"/>
              <w:right w:val="nil"/>
            </w:tcBorders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3"/>
              <w:gridCol w:w="316"/>
              <w:gridCol w:w="329"/>
              <w:gridCol w:w="316"/>
              <w:gridCol w:w="316"/>
              <w:gridCol w:w="316"/>
            </w:tblGrid>
            <w:tr w:rsidR="00CA5478" w:rsidTr="00151D2B">
              <w:tc>
                <w:tcPr>
                  <w:tcW w:w="316" w:type="dxa"/>
                </w:tcPr>
                <w:p w:rsidR="00CA5478" w:rsidRDefault="00CA5478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6" w:type="dxa"/>
                </w:tcPr>
                <w:p w:rsidR="00CA5478" w:rsidRDefault="00CA5478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6" w:type="dxa"/>
                </w:tcPr>
                <w:p w:rsidR="00CA5478" w:rsidRDefault="00CA5478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6" w:type="dxa"/>
                </w:tcPr>
                <w:p w:rsidR="00CA5478" w:rsidRDefault="00CA5478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16" w:type="dxa"/>
                </w:tcPr>
                <w:p w:rsidR="00CA5478" w:rsidRDefault="00CA5478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316" w:type="dxa"/>
                </w:tcPr>
                <w:p w:rsidR="00CA5478" w:rsidRDefault="00CA5478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CA5478" w:rsidTr="00151D2B">
              <w:tc>
                <w:tcPr>
                  <w:tcW w:w="316" w:type="dxa"/>
                </w:tcPr>
                <w:p w:rsidR="00CA5478" w:rsidRDefault="00CA5478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6" w:type="dxa"/>
                </w:tcPr>
                <w:p w:rsidR="00CA5478" w:rsidRDefault="00CA5478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6" w:type="dxa"/>
                </w:tcPr>
                <w:p w:rsidR="00CA5478" w:rsidRDefault="00CA5478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CA547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×</w:t>
                  </w:r>
                </w:p>
              </w:tc>
              <w:tc>
                <w:tcPr>
                  <w:tcW w:w="316" w:type="dxa"/>
                </w:tcPr>
                <w:p w:rsidR="00CA5478" w:rsidRDefault="00CA5478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6" w:type="dxa"/>
                </w:tcPr>
                <w:p w:rsidR="00CA5478" w:rsidRDefault="00CA5478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6" w:type="dxa"/>
                </w:tcPr>
                <w:p w:rsidR="00CA5478" w:rsidRDefault="00CA5478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CA5478" w:rsidTr="00151D2B">
              <w:tc>
                <w:tcPr>
                  <w:tcW w:w="316" w:type="dxa"/>
                </w:tcPr>
                <w:p w:rsidR="00CA5478" w:rsidRDefault="00CA5478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6" w:type="dxa"/>
                </w:tcPr>
                <w:p w:rsidR="00CA5478" w:rsidRDefault="00CA5478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6" w:type="dxa"/>
                </w:tcPr>
                <w:p w:rsidR="00CA5478" w:rsidRDefault="00CA5478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:rsidR="00CA5478" w:rsidRDefault="00CA5478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:rsidR="00CA5478" w:rsidRDefault="00CA5478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:rsidR="00CA5478" w:rsidRDefault="00CA5478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CA5478" w:rsidTr="00151D2B">
              <w:tc>
                <w:tcPr>
                  <w:tcW w:w="316" w:type="dxa"/>
                </w:tcPr>
                <w:p w:rsidR="00CA5478" w:rsidRDefault="00CA5478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6" w:type="dxa"/>
                </w:tcPr>
                <w:p w:rsidR="00CA5478" w:rsidRDefault="00CA5478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6" w:type="dxa"/>
                </w:tcPr>
                <w:p w:rsidR="00CA5478" w:rsidRDefault="00CA5478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4" w:space="0" w:color="auto"/>
                  </w:tcBorders>
                </w:tcPr>
                <w:p w:rsidR="00CA5478" w:rsidRDefault="00CA5478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4" w:space="0" w:color="auto"/>
                  </w:tcBorders>
                </w:tcPr>
                <w:p w:rsidR="00CA5478" w:rsidRDefault="00CA5478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4" w:space="0" w:color="auto"/>
                  </w:tcBorders>
                </w:tcPr>
                <w:p w:rsidR="00CA5478" w:rsidRDefault="00CA5478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CA5478" w:rsidTr="00151D2B">
              <w:tc>
                <w:tcPr>
                  <w:tcW w:w="316" w:type="dxa"/>
                </w:tcPr>
                <w:p w:rsidR="00CA5478" w:rsidRDefault="00CA5478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6" w:type="dxa"/>
                </w:tcPr>
                <w:p w:rsidR="00CA5478" w:rsidRDefault="00CA5478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6" w:type="dxa"/>
                </w:tcPr>
                <w:p w:rsidR="00CA5478" w:rsidRDefault="00CA5478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6" w:type="dxa"/>
                </w:tcPr>
                <w:p w:rsidR="00CA5478" w:rsidRDefault="00CA5478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6" w:type="dxa"/>
                </w:tcPr>
                <w:p w:rsidR="00CA5478" w:rsidRDefault="00CA5478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6" w:type="dxa"/>
                </w:tcPr>
                <w:p w:rsidR="00CA5478" w:rsidRDefault="00CA5478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CA5478" w:rsidTr="00151D2B">
              <w:tc>
                <w:tcPr>
                  <w:tcW w:w="316" w:type="dxa"/>
                </w:tcPr>
                <w:p w:rsidR="00CA5478" w:rsidRDefault="00CA5478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6" w:type="dxa"/>
                </w:tcPr>
                <w:p w:rsidR="00CA5478" w:rsidRDefault="00CA5478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6" w:type="dxa"/>
                </w:tcPr>
                <w:p w:rsidR="00CA5478" w:rsidRDefault="00CA5478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16" w:type="dxa"/>
                </w:tcPr>
                <w:p w:rsidR="00CA5478" w:rsidRDefault="00CA5478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316" w:type="dxa"/>
                </w:tcPr>
                <w:p w:rsidR="00CA5478" w:rsidRDefault="00CA5478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316" w:type="dxa"/>
                </w:tcPr>
                <w:p w:rsidR="00CA5478" w:rsidRDefault="00CA5478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CA5478" w:rsidTr="00151D2B">
              <w:tc>
                <w:tcPr>
                  <w:tcW w:w="316" w:type="dxa"/>
                </w:tcPr>
                <w:p w:rsidR="00CA5478" w:rsidRDefault="00CA5478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6" w:type="dxa"/>
                </w:tcPr>
                <w:p w:rsidR="00CA5478" w:rsidRDefault="00CA5478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16" w:type="dxa"/>
                </w:tcPr>
                <w:p w:rsidR="00CA5478" w:rsidRDefault="00CA5478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316" w:type="dxa"/>
                </w:tcPr>
                <w:p w:rsidR="00CA5478" w:rsidRDefault="00CA5478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316" w:type="dxa"/>
                </w:tcPr>
                <w:p w:rsidR="00CA5478" w:rsidRDefault="00CA5478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6" w:type="dxa"/>
                </w:tcPr>
                <w:p w:rsidR="00CA5478" w:rsidRDefault="00CA5478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CA5478" w:rsidTr="00CA5478">
              <w:tc>
                <w:tcPr>
                  <w:tcW w:w="316" w:type="dxa"/>
                </w:tcPr>
                <w:p w:rsidR="00CA5478" w:rsidRDefault="00CA5478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:rsidR="00CA5478" w:rsidRDefault="00CA5478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:rsidR="00CA5478" w:rsidRDefault="00CA5478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:rsidR="00CA5478" w:rsidRDefault="00CA5478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:rsidR="00CA5478" w:rsidRDefault="00CA5478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:rsidR="00CA5478" w:rsidRDefault="00CA5478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CA5478" w:rsidTr="00CA5478">
              <w:tc>
                <w:tcPr>
                  <w:tcW w:w="316" w:type="dxa"/>
                </w:tcPr>
                <w:p w:rsidR="00CA5478" w:rsidRDefault="00CA5478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4" w:space="0" w:color="auto"/>
                  </w:tcBorders>
                </w:tcPr>
                <w:p w:rsidR="00CA5478" w:rsidRDefault="00CA5478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16" w:type="dxa"/>
                  <w:tcBorders>
                    <w:top w:val="single" w:sz="4" w:space="0" w:color="auto"/>
                  </w:tcBorders>
                </w:tcPr>
                <w:p w:rsidR="00CA5478" w:rsidRDefault="00CA5478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16" w:type="dxa"/>
                  <w:tcBorders>
                    <w:top w:val="single" w:sz="4" w:space="0" w:color="auto"/>
                  </w:tcBorders>
                </w:tcPr>
                <w:p w:rsidR="00CA5478" w:rsidRDefault="00CA5478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316" w:type="dxa"/>
                  <w:tcBorders>
                    <w:top w:val="single" w:sz="4" w:space="0" w:color="auto"/>
                  </w:tcBorders>
                </w:tcPr>
                <w:p w:rsidR="00CA5478" w:rsidRDefault="00CA5478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316" w:type="dxa"/>
                  <w:tcBorders>
                    <w:top w:val="single" w:sz="4" w:space="0" w:color="auto"/>
                  </w:tcBorders>
                </w:tcPr>
                <w:p w:rsidR="00CA5478" w:rsidRDefault="00CA5478" w:rsidP="00AB75F1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</w:tbl>
          <w:p w:rsidR="00CA5478" w:rsidRDefault="00CA5478" w:rsidP="00AB75F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</w:tcPr>
          <w:p w:rsidR="00CA5478" w:rsidRDefault="00CA5478" w:rsidP="00AB75F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12" w:type="dxa"/>
            <w:vMerge w:val="restart"/>
            <w:tcBorders>
              <w:top w:val="nil"/>
              <w:left w:val="nil"/>
              <w:right w:val="nil"/>
            </w:tcBorders>
          </w:tcPr>
          <w:p w:rsidR="00CA5478" w:rsidRDefault="00CA5478" w:rsidP="00AB75F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A5478" w:rsidRPr="001734F4" w:rsidRDefault="00CA5478" w:rsidP="00AB75F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734F4">
              <w:rPr>
                <w:rFonts w:ascii="Times New Roman" w:hAnsi="Times New Roman" w:cs="Times New Roman"/>
                <w:i/>
                <w:sz w:val="20"/>
                <w:szCs w:val="20"/>
              </w:rPr>
              <w:t>Проверка:</w:t>
            </w:r>
          </w:p>
          <w:p w:rsidR="00CA5478" w:rsidRPr="001734F4" w:rsidRDefault="00CA5478" w:rsidP="00AB75F1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:rsidR="00CA5478" w:rsidRPr="001734F4" w:rsidRDefault="00CA5478" w:rsidP="00AB75F1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1734F4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100</w:t>
            </w:r>
            <w:r w:rsidRPr="001734F4">
              <w:rPr>
                <w:rFonts w:ascii="Times New Roman" w:hAnsi="Times New Roman" w:cs="Times New Roman"/>
                <w:i/>
                <w:vertAlign w:val="subscript"/>
              </w:rPr>
              <w:t>2</w:t>
            </w:r>
            <w:r w:rsidRPr="001734F4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= 4</w:t>
            </w:r>
            <w:r w:rsidRPr="001734F4">
              <w:rPr>
                <w:rFonts w:ascii="Times New Roman" w:hAnsi="Times New Roman" w:cs="Times New Roman"/>
                <w:i/>
                <w:vertAlign w:val="subscript"/>
              </w:rPr>
              <w:t>10</w:t>
            </w:r>
          </w:p>
          <w:p w:rsidR="00CA5478" w:rsidRPr="001734F4" w:rsidRDefault="00CA5478" w:rsidP="00AB75F1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1734F4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110</w:t>
            </w:r>
            <w:r w:rsidRPr="001734F4">
              <w:rPr>
                <w:rFonts w:ascii="Times New Roman" w:hAnsi="Times New Roman" w:cs="Times New Roman"/>
                <w:i/>
                <w:vertAlign w:val="subscript"/>
              </w:rPr>
              <w:t>2</w:t>
            </w:r>
            <w:r w:rsidRPr="001734F4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= 6</w:t>
            </w:r>
            <w:r w:rsidRPr="001734F4">
              <w:rPr>
                <w:rFonts w:ascii="Times New Roman" w:hAnsi="Times New Roman" w:cs="Times New Roman"/>
                <w:i/>
                <w:vertAlign w:val="subscript"/>
              </w:rPr>
              <w:t>10</w:t>
            </w:r>
          </w:p>
          <w:p w:rsidR="00CA5478" w:rsidRPr="001734F4" w:rsidRDefault="00CA5478" w:rsidP="00AB75F1">
            <w:pPr>
              <w:rPr>
                <w:rFonts w:ascii="Times New Roman" w:hAnsi="Times New Roman" w:cs="Times New Roman"/>
                <w:i/>
                <w:vertAlign w:val="subscript"/>
              </w:rPr>
            </w:pPr>
            <w:r w:rsidRPr="001734F4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11000</w:t>
            </w:r>
            <w:r w:rsidRPr="001734F4">
              <w:rPr>
                <w:rFonts w:ascii="Times New Roman" w:hAnsi="Times New Roman" w:cs="Times New Roman"/>
                <w:i/>
                <w:vertAlign w:val="subscript"/>
              </w:rPr>
              <w:t>2</w:t>
            </w:r>
            <w:r w:rsidRPr="001734F4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= 24</w:t>
            </w:r>
            <w:r w:rsidRPr="001734F4">
              <w:rPr>
                <w:rFonts w:ascii="Times New Roman" w:hAnsi="Times New Roman" w:cs="Times New Roman"/>
                <w:i/>
                <w:vertAlign w:val="subscript"/>
              </w:rPr>
              <w:t>10</w:t>
            </w:r>
          </w:p>
          <w:p w:rsidR="00CA5478" w:rsidRPr="001734F4" w:rsidRDefault="00CA5478" w:rsidP="00AB75F1">
            <w:pPr>
              <w:rPr>
                <w:rFonts w:ascii="Times New Roman" w:hAnsi="Times New Roman" w:cs="Times New Roman"/>
                <w:i/>
                <w:vertAlign w:val="subscript"/>
              </w:rPr>
            </w:pPr>
          </w:p>
          <w:p w:rsidR="00CA5478" w:rsidRDefault="00CA5478" w:rsidP="00AB75F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734F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4 </w:t>
            </w:r>
            <w:r w:rsidRPr="001734F4">
              <w:rPr>
                <w:rFonts w:ascii="Times New Roman" w:hAnsi="Times New Roman" w:cs="Times New Roman"/>
                <w:i/>
                <w:sz w:val="20"/>
                <w:szCs w:val="20"/>
              </w:rPr>
              <w:t>×</w:t>
            </w:r>
            <w:r w:rsidRPr="001734F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6 = 24</w:t>
            </w:r>
          </w:p>
        </w:tc>
      </w:tr>
      <w:tr w:rsidR="00CA5478" w:rsidTr="00CA547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78" w:rsidRDefault="00CA5478" w:rsidP="00AB75F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A5478" w:rsidRDefault="00CA5478" w:rsidP="00AB75F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* 1 = 1</w:t>
            </w:r>
          </w:p>
          <w:p w:rsidR="00CA5478" w:rsidRDefault="00CA547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60" w:type="dxa"/>
            <w:vMerge/>
            <w:tcBorders>
              <w:left w:val="single" w:sz="4" w:space="0" w:color="auto"/>
              <w:right w:val="nil"/>
            </w:tcBorders>
          </w:tcPr>
          <w:p w:rsidR="00CA5478" w:rsidRDefault="00CA5478" w:rsidP="00AB75F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22" w:type="dxa"/>
            <w:vMerge/>
            <w:tcBorders>
              <w:left w:val="nil"/>
              <w:right w:val="nil"/>
            </w:tcBorders>
          </w:tcPr>
          <w:p w:rsidR="00CA5478" w:rsidRDefault="00CA5478" w:rsidP="00AB75F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</w:tcPr>
          <w:p w:rsidR="00CA5478" w:rsidRDefault="00CA5478" w:rsidP="00AB75F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12" w:type="dxa"/>
            <w:vMerge/>
            <w:tcBorders>
              <w:left w:val="nil"/>
              <w:right w:val="nil"/>
            </w:tcBorders>
          </w:tcPr>
          <w:p w:rsidR="00CA5478" w:rsidRDefault="00CA5478" w:rsidP="00AB75F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A5478" w:rsidTr="00CA5478">
        <w:trPr>
          <w:trHeight w:val="1725"/>
        </w:trPr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5478" w:rsidRDefault="00CA5478" w:rsidP="00AB75F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60" w:type="dxa"/>
            <w:vMerge/>
            <w:tcBorders>
              <w:left w:val="nil"/>
              <w:bottom w:val="nil"/>
              <w:right w:val="nil"/>
            </w:tcBorders>
          </w:tcPr>
          <w:p w:rsidR="00CA5478" w:rsidRDefault="00CA5478" w:rsidP="00AB75F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22" w:type="dxa"/>
            <w:vMerge/>
            <w:tcBorders>
              <w:left w:val="nil"/>
              <w:bottom w:val="nil"/>
              <w:right w:val="nil"/>
            </w:tcBorders>
          </w:tcPr>
          <w:p w:rsidR="00CA5478" w:rsidRDefault="00CA5478" w:rsidP="00AB75F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</w:tcPr>
          <w:p w:rsidR="00CA5478" w:rsidRDefault="00CA5478" w:rsidP="00AB75F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12" w:type="dxa"/>
            <w:vMerge/>
            <w:tcBorders>
              <w:left w:val="nil"/>
              <w:bottom w:val="nil"/>
              <w:right w:val="nil"/>
            </w:tcBorders>
          </w:tcPr>
          <w:p w:rsidR="00CA5478" w:rsidRDefault="00CA5478" w:rsidP="00AB75F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7B2AA2" w:rsidRPr="007B2AA2" w:rsidRDefault="007B2AA2" w:rsidP="00C65A61">
      <w:pPr>
        <w:rPr>
          <w:rFonts w:ascii="Times New Roman" w:hAnsi="Times New Roman" w:cs="Times New Roman"/>
          <w:sz w:val="20"/>
          <w:szCs w:val="20"/>
          <w:lang w:val="en-US"/>
        </w:rPr>
      </w:pPr>
    </w:p>
    <w:sectPr w:rsidR="007B2AA2" w:rsidRPr="007B2AA2" w:rsidSect="00084D2F">
      <w:pgSz w:w="11906" w:h="16838"/>
      <w:pgMar w:top="567" w:right="849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DF6"/>
    <w:rsid w:val="00084D2F"/>
    <w:rsid w:val="00151D2B"/>
    <w:rsid w:val="001734F4"/>
    <w:rsid w:val="001D3FF8"/>
    <w:rsid w:val="001E322B"/>
    <w:rsid w:val="00250EE9"/>
    <w:rsid w:val="00270F72"/>
    <w:rsid w:val="00284346"/>
    <w:rsid w:val="002A2604"/>
    <w:rsid w:val="002C34E1"/>
    <w:rsid w:val="003679FB"/>
    <w:rsid w:val="005562AE"/>
    <w:rsid w:val="005F455E"/>
    <w:rsid w:val="00607FB2"/>
    <w:rsid w:val="00623734"/>
    <w:rsid w:val="007B2AA2"/>
    <w:rsid w:val="00802BB9"/>
    <w:rsid w:val="00850114"/>
    <w:rsid w:val="00891D8E"/>
    <w:rsid w:val="00925A01"/>
    <w:rsid w:val="0099225D"/>
    <w:rsid w:val="009C010C"/>
    <w:rsid w:val="00A70F65"/>
    <w:rsid w:val="00AB75F1"/>
    <w:rsid w:val="00C65A61"/>
    <w:rsid w:val="00C76B5F"/>
    <w:rsid w:val="00CA5478"/>
    <w:rsid w:val="00D724F3"/>
    <w:rsid w:val="00DD4DF6"/>
    <w:rsid w:val="00DE6F7C"/>
    <w:rsid w:val="00E44A94"/>
    <w:rsid w:val="00ED4131"/>
    <w:rsid w:val="00EF5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9321FF-180C-4625-9021-52CA7646F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C01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44A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26</cp:revision>
  <dcterms:created xsi:type="dcterms:W3CDTF">2013-07-22T11:57:00Z</dcterms:created>
  <dcterms:modified xsi:type="dcterms:W3CDTF">2013-08-18T09:16:00Z</dcterms:modified>
</cp:coreProperties>
</file>